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3D" w:rsidRPr="008F533D" w:rsidRDefault="008F533D" w:rsidP="008F533D">
      <w:pPr>
        <w:pStyle w:val="a3"/>
        <w:jc w:val="center"/>
        <w:rPr>
          <w:b/>
          <w:sz w:val="28"/>
          <w:szCs w:val="28"/>
        </w:rPr>
      </w:pPr>
      <w:r w:rsidRPr="008F533D">
        <w:rPr>
          <w:b/>
          <w:sz w:val="28"/>
          <w:szCs w:val="28"/>
        </w:rPr>
        <w:t>Интернет-зависимость у детей и подростков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 xml:space="preserve">Интернет-зависимость называют </w:t>
      </w:r>
      <w:proofErr w:type="spellStart"/>
      <w:r w:rsidRPr="008F533D">
        <w:rPr>
          <w:sz w:val="28"/>
          <w:szCs w:val="28"/>
        </w:rPr>
        <w:t>аддикцией</w:t>
      </w:r>
      <w:proofErr w:type="spellEnd"/>
      <w:r w:rsidRPr="008F533D">
        <w:rPr>
          <w:sz w:val="28"/>
          <w:szCs w:val="28"/>
        </w:rPr>
        <w:t>, т.е. отклонением в поведении, при котором у человека нарушается чувство реальности, теряется ощущение времени, утрачивается критическое мышление, ограничивается руководство своими поступками. Ребёнок становится менее активным, нарушается цикл сна и бодрствования. Наступает психическая и физическая зависимость.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Механизм её формирования очень схож с никотиновой, алкогольной и наркотической, хотя при интернет-зависимости нет прямого действующего вещества. Это не химическая, а исключительно психическая зависимость, влияющая, впрочем, на те же рецепторы в центрах удовольствия.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Как ни прискорбно, интернет-зависимость сейчас наблюдается даже у малышей-дошкольников. Наверняка среди ваших знакомых найдутся дети, умело использующие планшет родителей или даже обладающие собственным. Это ведь так удобно: отвлечь малыша, включив ему развивающий мультик или полезную игру. Между тем, перекладывая на электронные девайсы функции развлечения и воспитания детей, родители сами строят основу будущей интернет-зависимости.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У школьников подросткового возраста зависимость от интернета может говорить также о наличии психологических сложностей – нереализованности в кругу общения, проблемных отношений в семье, сложностей с учёбой, от которых подросток прячется в более успешной виртуальной жизни.</w:t>
      </w:r>
    </w:p>
    <w:p w:rsidR="008F533D" w:rsidRPr="008F533D" w:rsidRDefault="008F533D" w:rsidP="008F533D">
      <w:pPr>
        <w:pStyle w:val="2"/>
        <w:spacing w:before="0"/>
        <w:jc w:val="both"/>
        <w:rPr>
          <w:rFonts w:ascii="Times New Roman" w:hAnsi="Times New Roman"/>
          <w:caps/>
          <w:color w:val="auto"/>
          <w:sz w:val="28"/>
          <w:szCs w:val="28"/>
          <w:u w:val="single"/>
        </w:rPr>
      </w:pPr>
      <w:r w:rsidRPr="008F533D">
        <w:rPr>
          <w:rFonts w:ascii="Times New Roman" w:hAnsi="Times New Roman"/>
          <w:caps/>
          <w:color w:val="auto"/>
          <w:sz w:val="28"/>
          <w:szCs w:val="28"/>
          <w:u w:val="single"/>
        </w:rPr>
        <w:t>ПРИЗНАКИ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Не стоит, впрочем, диагностировать интернет-зависимость у каждого ребёнка, получившего доступ в Сеть. То, что современные дети некоторое время проводят онлайн и черпают информацию из интернета, – это нормально. Всё-таки мы живём в век цифровых технологий, и многие процессы действительно проще и удобнее осуществить виртуально.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Если поведение ребёнка не изменилось, успеваемость в школе не ухудшилась, настроение и самочувствие хорошее – причин для тревоги, скорее всего, нет. Когда же стоит обеспокоиться?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t>Если ребенок стал проводить за компьютером больше времени, чем прежде (более 6 часов в неделю);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t>Если виртуальное общение стало для него важнее, чем реальное – он пропускает школу, перестал выходить во двор и т.д.;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t>Если наблюдаются нарушения сна, аппетита, изменение привычного режима;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lastRenderedPageBreak/>
        <w:t>Если ребёнок стал склонен к частым перепадам настроения, неадекватно (агрессивно) реагирует на просьбу выключить компьютер;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t>Если при невозможности быть онлайн он тревожен, угнетён, постоянно вспоминает о делах "в сети";</w:t>
      </w:r>
    </w:p>
    <w:p w:rsidR="008F533D" w:rsidRPr="008F533D" w:rsidRDefault="008F533D" w:rsidP="008F533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r w:rsidRPr="008F533D">
        <w:rPr>
          <w:rFonts w:ascii="Times New Roman" w:hAnsi="Times New Roman"/>
          <w:sz w:val="28"/>
          <w:szCs w:val="28"/>
        </w:rPr>
        <w:t>Если ребёнок неохотно рассказывает или вообще скрывает, чем занимается в сети, что ищет, во что играет.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Для детей наиболее характерны три формы интернет-зависимости:</w:t>
      </w:r>
    </w:p>
    <w:p w:rsidR="008F533D" w:rsidRPr="008F533D" w:rsidRDefault="008F533D" w:rsidP="008F533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игровая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зависимость – пристрастие к онлайн-играм;</w:t>
      </w:r>
    </w:p>
    <w:p w:rsidR="008F533D" w:rsidRPr="008F533D" w:rsidRDefault="008F533D" w:rsidP="008F533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зависимость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8F533D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8F533D">
        <w:rPr>
          <w:rFonts w:ascii="Times New Roman" w:hAnsi="Times New Roman"/>
          <w:sz w:val="28"/>
          <w:szCs w:val="28"/>
        </w:rPr>
        <w:t xml:space="preserve"> – пристрастие к виртуальным знакомствам и общению онлайн, постоянное общение в форумах, чатах, социальных сетях в ущерб живому общению;</w:t>
      </w:r>
    </w:p>
    <w:p w:rsidR="008F533D" w:rsidRPr="008F533D" w:rsidRDefault="008F533D" w:rsidP="008F533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навязчивый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веб-сёрфинг - хаотичные переходы с сайта на сайт, без конкретной цели.</w:t>
      </w:r>
    </w:p>
    <w:p w:rsidR="008F533D" w:rsidRPr="008F533D" w:rsidRDefault="008F533D" w:rsidP="008F533D">
      <w:pPr>
        <w:pStyle w:val="2"/>
        <w:spacing w:before="0"/>
        <w:jc w:val="both"/>
        <w:rPr>
          <w:rFonts w:ascii="Times New Roman" w:hAnsi="Times New Roman"/>
          <w:caps/>
          <w:color w:val="auto"/>
          <w:sz w:val="28"/>
          <w:szCs w:val="28"/>
          <w:u w:val="single"/>
        </w:rPr>
      </w:pPr>
      <w:r w:rsidRPr="008F533D">
        <w:rPr>
          <w:rFonts w:ascii="Times New Roman" w:hAnsi="Times New Roman"/>
          <w:caps/>
          <w:color w:val="auto"/>
          <w:sz w:val="28"/>
          <w:szCs w:val="28"/>
          <w:u w:val="single"/>
        </w:rPr>
        <w:t>КАК БОРОТЬСЯ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Как и любую болезнь, интернет-зависимость проще не допустить, чем потом лечить. Поэтому лучше всего заниматься профилактикой, а именно:</w:t>
      </w:r>
    </w:p>
    <w:p w:rsidR="008F533D" w:rsidRPr="008F533D" w:rsidRDefault="008F533D" w:rsidP="008F533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не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оставлять без внимания первые этапы знакомства ребёнка с интернетом: поговорить, объяснить основные правила онлайн-жизни, обратить внимание на возможность использования Сети для обучения и саморазвития;</w:t>
      </w:r>
    </w:p>
    <w:p w:rsidR="008F533D" w:rsidRPr="008F533D" w:rsidRDefault="008F533D" w:rsidP="008F533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установить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чёткие рамки пользования интернетом (только постарайтесь обойтись без запретов – их-то как раз больше всего хочется нарушать, лучше просто регламентировать время нахождения в сети);</w:t>
      </w:r>
    </w:p>
    <w:p w:rsidR="008F533D" w:rsidRPr="008F533D" w:rsidRDefault="008F533D" w:rsidP="008F533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33D">
        <w:rPr>
          <w:rFonts w:ascii="Times New Roman" w:hAnsi="Times New Roman"/>
          <w:sz w:val="28"/>
          <w:szCs w:val="28"/>
        </w:rPr>
        <w:t>не</w:t>
      </w:r>
      <w:proofErr w:type="gramEnd"/>
      <w:r w:rsidRPr="008F533D">
        <w:rPr>
          <w:rFonts w:ascii="Times New Roman" w:hAnsi="Times New Roman"/>
          <w:sz w:val="28"/>
          <w:szCs w:val="28"/>
        </w:rPr>
        <w:t xml:space="preserve"> упускать из виду активность ребёнка в </w:t>
      </w:r>
      <w:proofErr w:type="spellStart"/>
      <w:r w:rsidRPr="008F533D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8F533D">
        <w:rPr>
          <w:rFonts w:ascii="Times New Roman" w:hAnsi="Times New Roman"/>
          <w:sz w:val="28"/>
          <w:szCs w:val="28"/>
        </w:rPr>
        <w:t>. Причём не обязательно устанавливать слежку и тотальный контроль – достаточно "</w:t>
      </w:r>
      <w:proofErr w:type="spellStart"/>
      <w:r w:rsidRPr="008F533D">
        <w:rPr>
          <w:rFonts w:ascii="Times New Roman" w:hAnsi="Times New Roman"/>
          <w:sz w:val="28"/>
          <w:szCs w:val="28"/>
        </w:rPr>
        <w:t>зафрендиться</w:t>
      </w:r>
      <w:proofErr w:type="spellEnd"/>
      <w:r w:rsidRPr="008F533D">
        <w:rPr>
          <w:rFonts w:ascii="Times New Roman" w:hAnsi="Times New Roman"/>
          <w:sz w:val="28"/>
          <w:szCs w:val="28"/>
        </w:rPr>
        <w:t>", регулярно просматривать обновления его странички, участвовать в обсуждениях. Вы же современные родители современного ребёнка!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 xml:space="preserve">Ну и конечно, очень важно, чтоб в жизни ребёнка было много увлечений и активностей, которые занимали бы его время и были по-настоящему интересны. Научите его кататься на роликах, подарите аквариум с рыбками, пополните домашний запас настольных игр. Не менее важно, чтобы свои увлечения ребёнок мог обсудить с родителями, встретив живой отклик и неподдельный интерес – тогда ему не понадобится искать понимания в </w:t>
      </w:r>
      <w:proofErr w:type="spellStart"/>
      <w:r w:rsidRPr="008F533D">
        <w:rPr>
          <w:sz w:val="28"/>
          <w:szCs w:val="28"/>
        </w:rPr>
        <w:t>виртуале</w:t>
      </w:r>
      <w:proofErr w:type="spellEnd"/>
      <w:r w:rsidRPr="008F533D">
        <w:rPr>
          <w:sz w:val="28"/>
          <w:szCs w:val="28"/>
        </w:rPr>
        <w:t>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Если всё же проблема интернет-зависимости уже возникла – первым и самым важным шагом является установление так называемого </w:t>
      </w:r>
      <w:hyperlink r:id="rId5" w:history="1">
        <w:r w:rsidRPr="008F533D">
          <w:rPr>
            <w:rStyle w:val="a5"/>
            <w:color w:val="auto"/>
            <w:sz w:val="28"/>
            <w:szCs w:val="28"/>
            <w:u w:val="none"/>
          </w:rPr>
          <w:t xml:space="preserve">родительского </w:t>
        </w:r>
        <w:r w:rsidRPr="008F533D">
          <w:rPr>
            <w:rStyle w:val="a5"/>
            <w:color w:val="auto"/>
            <w:sz w:val="28"/>
            <w:szCs w:val="28"/>
            <w:u w:val="none"/>
          </w:rPr>
          <w:lastRenderedPageBreak/>
          <w:t>контроля</w:t>
        </w:r>
      </w:hyperlink>
      <w:r w:rsidRPr="008F533D">
        <w:rPr>
          <w:sz w:val="28"/>
          <w:szCs w:val="28"/>
        </w:rPr>
        <w:t>. Это специальный софт, с помощью которого можно контролировать, как долго ребёнок сидит в Интернете, какие сайты посещает, что делает. Более того, программы родительского контроля способны не только информировать родителей о деятельности ребёнка, но и регулировать время его нахождения в Сети, блокировать те или иные сайты или устанавливать допустимую продолжительность работы на них.</w:t>
      </w:r>
    </w:p>
    <w:p w:rsidR="008F533D" w:rsidRPr="008F533D" w:rsidRDefault="008F533D" w:rsidP="008F533D">
      <w:pPr>
        <w:pStyle w:val="a3"/>
        <w:jc w:val="both"/>
        <w:rPr>
          <w:sz w:val="28"/>
          <w:szCs w:val="28"/>
        </w:rPr>
      </w:pPr>
      <w:r w:rsidRPr="008F533D">
        <w:rPr>
          <w:sz w:val="28"/>
          <w:szCs w:val="28"/>
        </w:rPr>
        <w:t>Не забывайте и о том, что родители – лучший пример для ребёнка. Поэтому, выключите компьютер и сходите всей семьёй на пикник. Это станет лучшей профилактикой интернет-зависимости.</w:t>
      </w:r>
    </w:p>
    <w:p w:rsidR="006D4D9A" w:rsidRPr="008F533D" w:rsidRDefault="006D4D9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4D9A" w:rsidRPr="008F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02371"/>
    <w:multiLevelType w:val="multilevel"/>
    <w:tmpl w:val="CF9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C32B4"/>
    <w:multiLevelType w:val="multilevel"/>
    <w:tmpl w:val="D4B2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86451"/>
    <w:multiLevelType w:val="multilevel"/>
    <w:tmpl w:val="988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3D"/>
    <w:rsid w:val="006D4D9A"/>
    <w:rsid w:val="008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609F4-23D4-4E34-BF79-113D012E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3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3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533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3">
    <w:basedOn w:val="a"/>
    <w:next w:val="a4"/>
    <w:uiPriority w:val="99"/>
    <w:unhideWhenUsed/>
    <w:rsid w:val="008F5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F53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53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entor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1</cp:revision>
  <dcterms:created xsi:type="dcterms:W3CDTF">2021-01-27T22:13:00Z</dcterms:created>
  <dcterms:modified xsi:type="dcterms:W3CDTF">2021-01-27T22:14:00Z</dcterms:modified>
</cp:coreProperties>
</file>