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F52" w:rsidRDefault="00AF7B3A" w:rsidP="00EE2F52">
      <w:pPr>
        <w:tabs>
          <w:tab w:val="left" w:pos="142"/>
          <w:tab w:val="left" w:pos="1134"/>
        </w:tabs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Аннотация рабочей программы по </w:t>
      </w:r>
      <w:r w:rsidR="00EE2F52">
        <w:rPr>
          <w:b/>
          <w:i/>
          <w:color w:val="000000"/>
        </w:rPr>
        <w:t>предмету «Изобразительное искусство».</w:t>
      </w:r>
    </w:p>
    <w:p w:rsidR="00EE2F52" w:rsidRDefault="00EE2F52" w:rsidP="00EE2F52">
      <w:pPr>
        <w:tabs>
          <w:tab w:val="left" w:pos="142"/>
          <w:tab w:val="left" w:pos="1134"/>
        </w:tabs>
        <w:jc w:val="center"/>
        <w:rPr>
          <w:b/>
          <w:i/>
          <w:color w:val="000000"/>
        </w:rPr>
      </w:pPr>
    </w:p>
    <w:p w:rsidR="00EE2F52" w:rsidRDefault="00EE2F52" w:rsidP="005D4C82">
      <w:pPr>
        <w:tabs>
          <w:tab w:val="left" w:pos="142"/>
          <w:tab w:val="left" w:pos="1134"/>
        </w:tabs>
        <w:jc w:val="both"/>
        <w:rPr>
          <w:color w:val="000000"/>
        </w:rPr>
      </w:pPr>
      <w:r>
        <w:rPr>
          <w:color w:val="000000"/>
        </w:rPr>
        <w:t xml:space="preserve">  </w:t>
      </w:r>
      <w:r w:rsidR="00C268A5" w:rsidRPr="00C268A5">
        <w:rPr>
          <w:color w:val="000000"/>
        </w:rPr>
        <w:t xml:space="preserve">Рабочая программа по изобразительному искусству </w:t>
      </w:r>
      <w:r w:rsidR="005D4C82">
        <w:rPr>
          <w:color w:val="000000"/>
        </w:rPr>
        <w:t xml:space="preserve">для 5 – 8 классов </w:t>
      </w:r>
      <w:r w:rsidR="00C268A5" w:rsidRPr="00C268A5">
        <w:rPr>
          <w:color w:val="000000"/>
        </w:rPr>
        <w:t>составлена в</w:t>
      </w:r>
      <w:r w:rsidR="00C268A5" w:rsidRPr="00C268A5">
        <w:rPr>
          <w:color w:val="000000"/>
        </w:rPr>
        <w:t xml:space="preserve"> соответствии с ФГОС</w:t>
      </w:r>
      <w:r w:rsidR="00C268A5" w:rsidRPr="00C268A5">
        <w:rPr>
          <w:color w:val="000000"/>
        </w:rPr>
        <w:t>,</w:t>
      </w:r>
      <w:r w:rsidR="00EA31D0">
        <w:rPr>
          <w:color w:val="000000"/>
        </w:rPr>
        <w:t xml:space="preserve"> на основании </w:t>
      </w:r>
      <w:r w:rsidR="00EA31D0" w:rsidRPr="00EA31D0">
        <w:t>примерной</w:t>
      </w:r>
      <w:r w:rsidR="00EA31D0" w:rsidRPr="00EA31D0">
        <w:t xml:space="preserve"> основн</w:t>
      </w:r>
      <w:r w:rsidR="00EA31D0" w:rsidRPr="00EA31D0">
        <w:t>ой</w:t>
      </w:r>
      <w:r w:rsidR="00EA31D0" w:rsidRPr="00EA31D0">
        <w:t xml:space="preserve"> образовательн</w:t>
      </w:r>
      <w:r w:rsidR="00EA31D0" w:rsidRPr="00EA31D0">
        <w:t>ой программы</w:t>
      </w:r>
      <w:r w:rsidR="00EA31D0" w:rsidRPr="00EA31D0">
        <w:t xml:space="preserve"> основного </w:t>
      </w:r>
      <w:r w:rsidR="00EA31D0" w:rsidRPr="00EA31D0">
        <w:t>общего образования, одобренной</w:t>
      </w:r>
      <w:r w:rsidR="00EA31D0" w:rsidRPr="00EA31D0">
        <w:t xml:space="preserve"> решением федерального учебно-методического объединения по общему образованию (протокол от 8 апреля 2015 г. № 1/15) [Электронный ресурс] //Реестр примерных основных общеобразовательных программ. Министерство образования и науки РФ //</w:t>
      </w:r>
      <w:proofErr w:type="spellStart"/>
      <w:r w:rsidR="00EA31D0" w:rsidRPr="00EA31D0">
        <w:fldChar w:fldCharType="begin"/>
      </w:r>
      <w:r w:rsidR="00EA31D0" w:rsidRPr="00EA31D0">
        <w:instrText xml:space="preserve"> HYPERLINK "http://fgosreestr.ru/node/2067.04.06.2015" </w:instrText>
      </w:r>
      <w:r w:rsidR="00EA31D0" w:rsidRPr="00EA31D0">
        <w:fldChar w:fldCharType="separate"/>
      </w:r>
      <w:r w:rsidR="00EA31D0" w:rsidRPr="00EA31D0">
        <w:rPr>
          <w:rStyle w:val="a3"/>
        </w:rPr>
        <w:t>http</w:t>
      </w:r>
      <w:proofErr w:type="spellEnd"/>
      <w:r w:rsidR="00EA31D0" w:rsidRPr="00EA31D0">
        <w:rPr>
          <w:rStyle w:val="a3"/>
        </w:rPr>
        <w:t>://fgosreestr.ru/</w:t>
      </w:r>
      <w:proofErr w:type="spellStart"/>
      <w:r w:rsidR="00EA31D0" w:rsidRPr="00EA31D0">
        <w:rPr>
          <w:rStyle w:val="a3"/>
        </w:rPr>
        <w:t>node</w:t>
      </w:r>
      <w:proofErr w:type="spellEnd"/>
      <w:r w:rsidR="00EA31D0" w:rsidRPr="00EA31D0">
        <w:rPr>
          <w:rStyle w:val="a3"/>
        </w:rPr>
        <w:t>/2067.04.06.2015</w:t>
      </w:r>
      <w:r w:rsidR="00EA31D0" w:rsidRPr="00EA31D0">
        <w:rPr>
          <w:rStyle w:val="a3"/>
        </w:rPr>
        <w:fldChar w:fldCharType="end"/>
      </w:r>
      <w:r w:rsidR="00EA31D0" w:rsidRPr="00EA31D0">
        <w:t>;</w:t>
      </w:r>
      <w:r w:rsidR="00EA31D0">
        <w:t xml:space="preserve"> и авторской программы под редакцией </w:t>
      </w:r>
      <w:proofErr w:type="spellStart"/>
      <w:r w:rsidR="00EA31D0">
        <w:t>Б.М.Неменского</w:t>
      </w:r>
      <w:proofErr w:type="spellEnd"/>
      <w:r w:rsidR="00EA31D0">
        <w:t xml:space="preserve"> которая </w:t>
      </w:r>
      <w:r w:rsidR="00EA31D0" w:rsidRPr="005D4C82">
        <w:t>разработана в соответствии с требованиями ФГОС ООО, на основе ООП ОО, с учетом УМК под редакцией Б.М. </w:t>
      </w:r>
      <w:proofErr w:type="spellStart"/>
      <w:r w:rsidR="00EA31D0" w:rsidRPr="005D4C82">
        <w:t>Неменского</w:t>
      </w:r>
      <w:proofErr w:type="spellEnd"/>
      <w:r w:rsidR="005D4C82">
        <w:t xml:space="preserve">, </w:t>
      </w:r>
      <w:r w:rsidR="00C268A5" w:rsidRPr="00C268A5">
        <w:rPr>
          <w:color w:val="000000"/>
        </w:rPr>
        <w:t xml:space="preserve">где </w:t>
      </w:r>
      <w:r w:rsidR="00C268A5" w:rsidRPr="00C268A5">
        <w:rPr>
          <w:color w:val="000000"/>
        </w:rPr>
        <w:t xml:space="preserve">вводится формирование универсальных учебных действий (УУД), обеспечивающих возможность каждому ученику самостоятельно ставить учебные цели, искать и использовать необходимые средства и способы их достижения, уметь контролировать и оценивать учебную деятельность и ее результаты, создают условия для развития личности и ее </w:t>
      </w:r>
      <w:r w:rsidR="00C268A5" w:rsidRPr="00EA31D0">
        <w:rPr>
          <w:color w:val="000000"/>
        </w:rPr>
        <w:t>самореализации.</w:t>
      </w:r>
    </w:p>
    <w:p w:rsidR="00C268A5" w:rsidRDefault="005D4C82" w:rsidP="005D4C82">
      <w:pPr>
        <w:tabs>
          <w:tab w:val="left" w:pos="142"/>
          <w:tab w:val="left" w:pos="1134"/>
        </w:tabs>
        <w:jc w:val="both"/>
        <w:rPr>
          <w:color w:val="000000"/>
        </w:rPr>
      </w:pPr>
      <w:r>
        <w:rPr>
          <w:color w:val="000000"/>
        </w:rPr>
        <w:t xml:space="preserve"> </w:t>
      </w:r>
      <w:r w:rsidR="00EE2F52">
        <w:rPr>
          <w:color w:val="000000"/>
        </w:rPr>
        <w:t xml:space="preserve"> </w:t>
      </w:r>
      <w:r>
        <w:rPr>
          <w:color w:val="000000"/>
        </w:rPr>
        <w:t xml:space="preserve">Реализация программы осуществляется </w:t>
      </w:r>
      <w:r w:rsidR="00AF7B3A">
        <w:rPr>
          <w:color w:val="000000"/>
        </w:rPr>
        <w:t xml:space="preserve">в объёме </w:t>
      </w:r>
      <w:r>
        <w:rPr>
          <w:color w:val="000000"/>
        </w:rPr>
        <w:t>1 час в неделю (34 часа</w:t>
      </w:r>
      <w:r w:rsidR="00AF7B3A">
        <w:rPr>
          <w:color w:val="000000"/>
        </w:rPr>
        <w:t xml:space="preserve"> в год).</w:t>
      </w:r>
    </w:p>
    <w:p w:rsidR="005D4C82" w:rsidRPr="005D4C82" w:rsidRDefault="005D4C82" w:rsidP="005D4C82">
      <w:pPr>
        <w:tabs>
          <w:tab w:val="left" w:pos="142"/>
          <w:tab w:val="left" w:pos="1134"/>
        </w:tabs>
        <w:jc w:val="both"/>
      </w:pPr>
      <w:r w:rsidRPr="005D4C82">
        <w:rPr>
          <w:b/>
        </w:rPr>
        <w:t>Тема 5 класса - «Декоративно-прикладное искусство в жизни человека»</w:t>
      </w:r>
      <w:r w:rsidRPr="005D4C82">
        <w:t xml:space="preserve"> - посвящена изучению группы декоративных искусств, в которых сильна связь с фольклором, с народными корнями искусства.</w:t>
      </w:r>
    </w:p>
    <w:p w:rsidR="00E74087" w:rsidRDefault="005D4C82" w:rsidP="00C268A5">
      <w:pPr>
        <w:jc w:val="both"/>
        <w:rPr>
          <w:sz w:val="28"/>
          <w:szCs w:val="28"/>
        </w:rPr>
      </w:pPr>
      <w:r w:rsidRPr="005D4C82">
        <w:rPr>
          <w:b/>
        </w:rPr>
        <w:t>Тема 6 класса — «Изобразительное искусство в жизни человека»</w:t>
      </w:r>
      <w:r>
        <w:t xml:space="preserve"> </w:t>
      </w:r>
      <w:r w:rsidRPr="005D4C82">
        <w:t>— посвящена изучению изобразительного искусства. У учащихся формируются основы грамотности художественного изображения (рисунок, живопись и скульптура), понимание основ изобразительного языка</w:t>
      </w:r>
      <w:r w:rsidRPr="00721B34">
        <w:rPr>
          <w:sz w:val="28"/>
          <w:szCs w:val="28"/>
        </w:rPr>
        <w:t>.</w:t>
      </w:r>
    </w:p>
    <w:p w:rsidR="005D4C82" w:rsidRDefault="005D4C82" w:rsidP="00C268A5">
      <w:pPr>
        <w:jc w:val="both"/>
      </w:pPr>
      <w:r w:rsidRPr="005D4C82">
        <w:rPr>
          <w:b/>
        </w:rPr>
        <w:t>Тема 7 класса — «Дизайн и архитектура в жизни человека»</w:t>
      </w:r>
      <w:r w:rsidRPr="005D4C82">
        <w:t xml:space="preserve"> — посвящена изучению архитектуры и дизайна, т.е. конструктивных видов искусства, организующих среду нашей жизни.</w:t>
      </w:r>
    </w:p>
    <w:p w:rsidR="005D4C82" w:rsidRDefault="005D4C82" w:rsidP="00C268A5">
      <w:pPr>
        <w:jc w:val="both"/>
        <w:rPr>
          <w:rStyle w:val="c5"/>
        </w:rPr>
      </w:pPr>
      <w:r w:rsidRPr="005D4C82">
        <w:rPr>
          <w:b/>
        </w:rPr>
        <w:t>Тема 8 класса — «Изобразительное искусство в театре, кино, на телевидении»</w:t>
      </w:r>
      <w:r>
        <w:t xml:space="preserve"> </w:t>
      </w:r>
      <w:r w:rsidRPr="005D4C82">
        <w:t>—</w:t>
      </w:r>
      <w:r w:rsidRPr="005D4C82">
        <w:rPr>
          <w:rStyle w:val="c5"/>
        </w:rPr>
        <w:t xml:space="preserve">представляет собой расширение курса визуально-пластических искусств и осознание их прочной связи с синтетическими искусствами (кино, телевидение и </w:t>
      </w:r>
      <w:proofErr w:type="spellStart"/>
      <w:r w:rsidRPr="005D4C82">
        <w:rPr>
          <w:rStyle w:val="c5"/>
        </w:rPr>
        <w:t>др</w:t>
      </w:r>
      <w:proofErr w:type="spellEnd"/>
      <w:r w:rsidRPr="005D4C82">
        <w:rPr>
          <w:rStyle w:val="c5"/>
        </w:rPr>
        <w:t>).</w:t>
      </w:r>
    </w:p>
    <w:p w:rsidR="00AF7B3A" w:rsidRDefault="00EE2F52" w:rsidP="00C268A5">
      <w:pPr>
        <w:jc w:val="both"/>
      </w:pPr>
      <w:r>
        <w:rPr>
          <w:b/>
          <w:i/>
        </w:rPr>
        <w:t xml:space="preserve"> </w:t>
      </w:r>
      <w:r w:rsidR="005D4C82" w:rsidRPr="005D4C82">
        <w:rPr>
          <w:b/>
          <w:i/>
        </w:rPr>
        <w:t>Основные виды деятельности обучающихся</w:t>
      </w:r>
      <w:r w:rsidR="005D4C82" w:rsidRPr="005D4C82">
        <w:rPr>
          <w:i/>
        </w:rPr>
        <w:t>:</w:t>
      </w:r>
      <w:r w:rsidR="005D4C82" w:rsidRPr="005D4C82">
        <w:t xml:space="preserve"> практическое художественное творчество посредством овладения различными художественными материалами, зрительское восприятие произведений искусства и эстетическое наблюдение окружающего мира.</w:t>
      </w:r>
    </w:p>
    <w:p w:rsidR="00EE2F52" w:rsidRDefault="00EE2F52" w:rsidP="00C268A5">
      <w:pPr>
        <w:jc w:val="both"/>
      </w:pPr>
    </w:p>
    <w:p w:rsidR="00EE2F52" w:rsidRDefault="00EE2F52" w:rsidP="00EE2F52">
      <w:pPr>
        <w:tabs>
          <w:tab w:val="left" w:pos="142"/>
          <w:tab w:val="left" w:pos="1134"/>
        </w:tabs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Аннотация рабочей программы по предмету «</w:t>
      </w:r>
      <w:r>
        <w:rPr>
          <w:b/>
          <w:i/>
          <w:color w:val="000000"/>
        </w:rPr>
        <w:t>Технология</w:t>
      </w:r>
      <w:r>
        <w:rPr>
          <w:b/>
          <w:i/>
          <w:color w:val="000000"/>
        </w:rPr>
        <w:t>».</w:t>
      </w:r>
    </w:p>
    <w:p w:rsidR="00EE2F52" w:rsidRPr="001929C2" w:rsidRDefault="00EE2F52" w:rsidP="00EE2F52">
      <w:pPr>
        <w:tabs>
          <w:tab w:val="left" w:pos="142"/>
          <w:tab w:val="left" w:pos="1134"/>
        </w:tabs>
        <w:jc w:val="center"/>
        <w:rPr>
          <w:color w:val="000000"/>
        </w:rPr>
      </w:pPr>
    </w:p>
    <w:p w:rsidR="001929C2" w:rsidRPr="001929C2" w:rsidRDefault="00EE2F52" w:rsidP="00D651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  </w:t>
      </w:r>
      <w:r w:rsidRPr="00D6512E">
        <w:rPr>
          <w:b/>
          <w:i/>
        </w:rPr>
        <w:t>Рабочая программа по направлению «Технология ведения дома» для девочек</w:t>
      </w:r>
      <w:r w:rsidR="001929C2" w:rsidRPr="00D6512E">
        <w:rPr>
          <w:b/>
          <w:i/>
        </w:rPr>
        <w:t>,</w:t>
      </w:r>
      <w:r w:rsidRPr="00D6512E">
        <w:rPr>
          <w:b/>
          <w:i/>
        </w:rPr>
        <w:t xml:space="preserve"> 7-й класс</w:t>
      </w:r>
      <w:r>
        <w:t xml:space="preserve"> составлена на основании</w:t>
      </w:r>
      <w:r w:rsidR="006C36CE">
        <w:t xml:space="preserve"> </w:t>
      </w:r>
      <w:r w:rsidR="001929C2" w:rsidRPr="001929C2">
        <w:rPr>
          <w:rFonts w:eastAsiaTheme="minorHAnsi"/>
          <w:lang w:eastAsia="en-US"/>
        </w:rPr>
        <w:t>Примерной основной образовательной программе основного об-</w:t>
      </w:r>
    </w:p>
    <w:p w:rsidR="00EE2F52" w:rsidRPr="001929C2" w:rsidRDefault="001929C2" w:rsidP="001929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1929C2">
        <w:rPr>
          <w:rFonts w:eastAsiaTheme="minorHAnsi"/>
          <w:lang w:eastAsia="en-US"/>
        </w:rPr>
        <w:t>щего</w:t>
      </w:r>
      <w:proofErr w:type="spellEnd"/>
      <w:r w:rsidRPr="001929C2">
        <w:rPr>
          <w:rFonts w:eastAsiaTheme="minorHAnsi"/>
          <w:lang w:eastAsia="en-US"/>
        </w:rPr>
        <w:t xml:space="preserve"> образования</w:t>
      </w:r>
      <w:r w:rsidRPr="001929C2">
        <w:rPr>
          <w:rFonts w:eastAsiaTheme="minorHAnsi"/>
          <w:lang w:eastAsia="en-US"/>
        </w:rPr>
        <w:t xml:space="preserve"> </w:t>
      </w:r>
      <w:r w:rsidR="006C36CE">
        <w:t>и</w:t>
      </w:r>
      <w:r>
        <w:t xml:space="preserve"> </w:t>
      </w:r>
      <w:r w:rsidRPr="001929C2">
        <w:t>программы «</w:t>
      </w:r>
      <w:r w:rsidR="006C36CE" w:rsidRPr="001929C2">
        <w:rPr>
          <w:rFonts w:eastAsiaTheme="minorHAnsi"/>
          <w:lang w:eastAsia="en-US"/>
        </w:rPr>
        <w:t>Технология</w:t>
      </w:r>
      <w:r w:rsidRPr="001929C2">
        <w:rPr>
          <w:rFonts w:eastAsiaTheme="minorHAnsi"/>
          <w:lang w:eastAsia="en-US"/>
        </w:rPr>
        <w:t>»</w:t>
      </w:r>
      <w:r w:rsidR="006C36CE" w:rsidRPr="001929C2">
        <w:rPr>
          <w:rFonts w:eastAsiaTheme="minorHAnsi"/>
          <w:lang w:eastAsia="en-US"/>
        </w:rPr>
        <w:t>: рабочая</w:t>
      </w:r>
      <w:r w:rsidRPr="001929C2">
        <w:rPr>
          <w:rFonts w:eastAsiaTheme="minorHAnsi"/>
          <w:lang w:eastAsia="en-US"/>
        </w:rPr>
        <w:t xml:space="preserve"> </w:t>
      </w:r>
      <w:r w:rsidR="006C36CE" w:rsidRPr="001929C2">
        <w:rPr>
          <w:rFonts w:eastAsiaTheme="minorHAnsi"/>
          <w:lang w:eastAsia="en-US"/>
        </w:rPr>
        <w:t>прогр</w:t>
      </w:r>
      <w:r>
        <w:rPr>
          <w:rFonts w:eastAsiaTheme="minorHAnsi"/>
          <w:lang w:eastAsia="en-US"/>
        </w:rPr>
        <w:t xml:space="preserve">амма: 5—9 классы / А. Т. Тищенко, Н. В. Синица. — М.: </w:t>
      </w:r>
      <w:proofErr w:type="spellStart"/>
      <w:r>
        <w:rPr>
          <w:rFonts w:eastAsiaTheme="minorHAnsi"/>
          <w:lang w:eastAsia="en-US"/>
        </w:rPr>
        <w:t>Вентана</w:t>
      </w:r>
      <w:proofErr w:type="spellEnd"/>
      <w:r>
        <w:rPr>
          <w:rFonts w:eastAsiaTheme="minorHAnsi"/>
          <w:lang w:eastAsia="en-US"/>
        </w:rPr>
        <w:t>-Граф, 2017—</w:t>
      </w:r>
      <w:r w:rsidR="006C36CE" w:rsidRPr="001929C2">
        <w:rPr>
          <w:rFonts w:eastAsiaTheme="minorHAnsi"/>
          <w:lang w:eastAsia="en-US"/>
        </w:rPr>
        <w:t>158 с.</w:t>
      </w:r>
    </w:p>
    <w:p w:rsidR="00D6512E" w:rsidRDefault="001929C2" w:rsidP="00C268A5">
      <w:pPr>
        <w:jc w:val="both"/>
        <w:rPr>
          <w:rFonts w:eastAsia="Calibri"/>
          <w:b/>
          <w:bCs/>
          <w:color w:val="000000"/>
        </w:rPr>
      </w:pPr>
      <w:r>
        <w:t xml:space="preserve"> </w:t>
      </w:r>
      <w:r w:rsidR="00EE2F52">
        <w:t xml:space="preserve">В содержание программы включены следующие блоки: </w:t>
      </w:r>
      <w:r w:rsidR="00EE2F52" w:rsidRPr="008A3EA9">
        <w:rPr>
          <w:b/>
          <w:color w:val="000000"/>
        </w:rPr>
        <w:t>Творческая проектная деятельность</w:t>
      </w:r>
      <w:r w:rsidR="00EE2F52">
        <w:rPr>
          <w:b/>
          <w:color w:val="000000"/>
        </w:rPr>
        <w:t xml:space="preserve">, </w:t>
      </w:r>
      <w:r w:rsidR="00EE2F52" w:rsidRPr="008A3EA9">
        <w:rPr>
          <w:b/>
        </w:rPr>
        <w:t>Кулинария</w:t>
      </w:r>
      <w:r w:rsidR="00EE2F52">
        <w:rPr>
          <w:b/>
        </w:rPr>
        <w:t xml:space="preserve">, </w:t>
      </w:r>
      <w:r w:rsidR="00EE2F52" w:rsidRPr="008A3EA9">
        <w:rPr>
          <w:b/>
        </w:rPr>
        <w:t>Создание изделий из текстильных материалов</w:t>
      </w:r>
      <w:r w:rsidR="00EE2F52">
        <w:rPr>
          <w:b/>
        </w:rPr>
        <w:t xml:space="preserve">, </w:t>
      </w:r>
      <w:r w:rsidR="00EE2F52" w:rsidRPr="008A3EA9">
        <w:rPr>
          <w:b/>
          <w:bCs/>
          <w:color w:val="000000"/>
        </w:rPr>
        <w:t>Художественные ремёсла</w:t>
      </w:r>
      <w:r w:rsidR="00EE2F52">
        <w:rPr>
          <w:b/>
          <w:bCs/>
          <w:color w:val="000000"/>
        </w:rPr>
        <w:t xml:space="preserve">, </w:t>
      </w:r>
      <w:r w:rsidR="003968D9" w:rsidRPr="008A3EA9">
        <w:rPr>
          <w:b/>
          <w:bCs/>
          <w:color w:val="000000"/>
        </w:rPr>
        <w:t>Технологии домашнего хозяйства</w:t>
      </w:r>
      <w:r w:rsidR="003968D9">
        <w:rPr>
          <w:b/>
          <w:bCs/>
          <w:color w:val="000000"/>
        </w:rPr>
        <w:t xml:space="preserve">, </w:t>
      </w:r>
      <w:r w:rsidR="003968D9" w:rsidRPr="008A3EA9">
        <w:rPr>
          <w:rFonts w:eastAsia="Calibri"/>
          <w:b/>
          <w:bCs/>
          <w:color w:val="000000"/>
        </w:rPr>
        <w:t>Электротехника</w:t>
      </w:r>
      <w:r w:rsidR="003968D9">
        <w:rPr>
          <w:rFonts w:eastAsia="Calibri"/>
          <w:b/>
          <w:bCs/>
          <w:color w:val="000000"/>
        </w:rPr>
        <w:t>.</w:t>
      </w:r>
    </w:p>
    <w:p w:rsidR="003968D9" w:rsidRDefault="003968D9" w:rsidP="00C268A5">
      <w:pPr>
        <w:jc w:val="both"/>
        <w:rPr>
          <w:rFonts w:eastAsia="Calibri"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  </w:t>
      </w:r>
      <w:r w:rsidRPr="003968D9">
        <w:rPr>
          <w:rFonts w:eastAsia="Calibri"/>
          <w:bCs/>
          <w:color w:val="000000"/>
        </w:rPr>
        <w:t xml:space="preserve">Реализация программы осуществляется </w:t>
      </w:r>
      <w:r>
        <w:rPr>
          <w:color w:val="000000"/>
        </w:rPr>
        <w:t xml:space="preserve">в объёме </w:t>
      </w:r>
      <w:r>
        <w:rPr>
          <w:color w:val="000000"/>
        </w:rPr>
        <w:t>2</w:t>
      </w:r>
      <w:r>
        <w:rPr>
          <w:color w:val="000000"/>
        </w:rPr>
        <w:t xml:space="preserve"> час</w:t>
      </w:r>
      <w:r>
        <w:rPr>
          <w:color w:val="000000"/>
        </w:rPr>
        <w:t>а</w:t>
      </w:r>
      <w:r>
        <w:rPr>
          <w:color w:val="000000"/>
        </w:rPr>
        <w:t xml:space="preserve"> в неделю (</w:t>
      </w:r>
      <w:r>
        <w:rPr>
          <w:color w:val="000000"/>
        </w:rPr>
        <w:t>68 часов</w:t>
      </w:r>
      <w:r>
        <w:rPr>
          <w:color w:val="000000"/>
        </w:rPr>
        <w:t xml:space="preserve"> в год)</w:t>
      </w:r>
      <w:r w:rsidR="006C36CE">
        <w:rPr>
          <w:color w:val="000000"/>
        </w:rPr>
        <w:t xml:space="preserve">, </w:t>
      </w:r>
      <w:r w:rsidRPr="003968D9">
        <w:rPr>
          <w:rFonts w:eastAsia="Calibri"/>
          <w:bCs/>
          <w:color w:val="000000"/>
        </w:rPr>
        <w:t>посредством теоритической части (25%) и практической части (75%) учебного времени</w:t>
      </w:r>
      <w:r w:rsidR="006C36CE">
        <w:rPr>
          <w:rFonts w:eastAsia="Calibri"/>
          <w:bCs/>
          <w:color w:val="000000"/>
        </w:rPr>
        <w:t xml:space="preserve"> (24 практические работы)</w:t>
      </w:r>
      <w:r w:rsidRPr="003968D9">
        <w:rPr>
          <w:rFonts w:eastAsia="Calibri"/>
          <w:bCs/>
          <w:color w:val="000000"/>
        </w:rPr>
        <w:t>.</w:t>
      </w:r>
    </w:p>
    <w:p w:rsidR="00D6512E" w:rsidRPr="00D6512E" w:rsidRDefault="00D6512E" w:rsidP="00D6512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В содержание </w:t>
      </w:r>
      <w:r>
        <w:rPr>
          <w:rFonts w:eastAsiaTheme="minorHAnsi"/>
          <w:b/>
          <w:i/>
          <w:lang w:eastAsia="en-US"/>
        </w:rPr>
        <w:t>Рабочей программы по «Технологии», 8-й класс</w:t>
      </w:r>
      <w:r>
        <w:rPr>
          <w:rFonts w:eastAsiaTheme="minorHAnsi"/>
          <w:lang w:eastAsia="en-US"/>
        </w:rPr>
        <w:t xml:space="preserve"> включены следующие блоки: </w:t>
      </w:r>
      <w:r w:rsidRPr="00D6512E">
        <w:rPr>
          <w:rFonts w:eastAsiaTheme="minorHAnsi"/>
          <w:b/>
          <w:lang w:eastAsia="en-US"/>
        </w:rPr>
        <w:t>Домашняя экономика, Электротехника, Бытовые электроприборы, Культура питания, Технологии отраслей профессиональной деятельности.</w:t>
      </w:r>
    </w:p>
    <w:p w:rsidR="00D6512E" w:rsidRDefault="00D6512E" w:rsidP="00C268A5">
      <w:pPr>
        <w:jc w:val="both"/>
        <w:rPr>
          <w:color w:val="000000"/>
        </w:rPr>
      </w:pPr>
      <w:r w:rsidRPr="003968D9">
        <w:rPr>
          <w:rFonts w:eastAsia="Calibri"/>
          <w:bCs/>
          <w:color w:val="000000"/>
        </w:rPr>
        <w:t xml:space="preserve">Реализация программы осуществляется </w:t>
      </w:r>
      <w:r>
        <w:rPr>
          <w:color w:val="000000"/>
        </w:rPr>
        <w:t xml:space="preserve">в объёме </w:t>
      </w:r>
      <w:r>
        <w:rPr>
          <w:color w:val="000000"/>
        </w:rPr>
        <w:t>1</w:t>
      </w:r>
      <w:r>
        <w:rPr>
          <w:color w:val="000000"/>
        </w:rPr>
        <w:t xml:space="preserve"> час в неделю (</w:t>
      </w:r>
      <w:r>
        <w:rPr>
          <w:color w:val="000000"/>
        </w:rPr>
        <w:t>34 часа</w:t>
      </w:r>
      <w:r>
        <w:rPr>
          <w:color w:val="000000"/>
        </w:rPr>
        <w:t xml:space="preserve"> в год)</w:t>
      </w:r>
      <w:r>
        <w:rPr>
          <w:color w:val="000000"/>
        </w:rPr>
        <w:t>.</w:t>
      </w:r>
    </w:p>
    <w:p w:rsidR="00D6512E" w:rsidRDefault="00D6512E" w:rsidP="00C268A5">
      <w:pPr>
        <w:jc w:val="both"/>
        <w:rPr>
          <w:rFonts w:eastAsia="Calibri"/>
          <w:bCs/>
          <w:color w:val="000000"/>
        </w:rPr>
      </w:pPr>
      <w:bookmarkStart w:id="0" w:name="_GoBack"/>
      <w:bookmarkEnd w:id="0"/>
    </w:p>
    <w:p w:rsidR="001929C2" w:rsidRDefault="001929C2" w:rsidP="001929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="Calibri"/>
          <w:bCs/>
          <w:color w:val="000000"/>
        </w:rPr>
        <w:t xml:space="preserve"> Основная форма обучения – учебно-практическая деятельность</w:t>
      </w:r>
      <w:r w:rsidRPr="001929C2">
        <w:rPr>
          <w:rFonts w:eastAsia="Calibri"/>
          <w:bCs/>
          <w:color w:val="000000"/>
        </w:rPr>
        <w:t xml:space="preserve">. </w:t>
      </w:r>
      <w:r w:rsidRPr="001929C2">
        <w:rPr>
          <w:rFonts w:eastAsiaTheme="minorHAnsi"/>
          <w:lang w:eastAsia="en-US"/>
        </w:rPr>
        <w:t>Рабочей программой предусмотрено в</w:t>
      </w:r>
      <w:r>
        <w:rPr>
          <w:rFonts w:eastAsiaTheme="minorHAnsi"/>
          <w:lang w:eastAsia="en-US"/>
        </w:rPr>
        <w:t>ыполнение учащи</w:t>
      </w:r>
      <w:r w:rsidRPr="001929C2">
        <w:rPr>
          <w:rFonts w:eastAsiaTheme="minorHAnsi"/>
          <w:lang w:eastAsia="en-US"/>
        </w:rPr>
        <w:t>мися в каждом учебном году творческого проекта.</w:t>
      </w:r>
    </w:p>
    <w:p w:rsidR="00D6512E" w:rsidRDefault="00D6512E" w:rsidP="001929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6512E" w:rsidRPr="001929C2" w:rsidRDefault="00D6512E" w:rsidP="001929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sectPr w:rsidR="00D6512E" w:rsidRPr="0019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402BD1"/>
    <w:multiLevelType w:val="hybridMultilevel"/>
    <w:tmpl w:val="76FC1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A5"/>
    <w:rsid w:val="001929C2"/>
    <w:rsid w:val="003968D9"/>
    <w:rsid w:val="005D4C82"/>
    <w:rsid w:val="006547F9"/>
    <w:rsid w:val="006C36CE"/>
    <w:rsid w:val="00AF7B3A"/>
    <w:rsid w:val="00C268A5"/>
    <w:rsid w:val="00D6512E"/>
    <w:rsid w:val="00EA31D0"/>
    <w:rsid w:val="00EE2F52"/>
    <w:rsid w:val="00F4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F61E1-74D6-4566-B63A-C4DA234F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31D0"/>
    <w:rPr>
      <w:color w:val="0000FF"/>
      <w:u w:val="single"/>
    </w:rPr>
  </w:style>
  <w:style w:type="character" w:customStyle="1" w:styleId="c5">
    <w:name w:val="c5"/>
    <w:rsid w:val="005D4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2021-01-18T16:55:00Z</dcterms:created>
  <dcterms:modified xsi:type="dcterms:W3CDTF">2021-01-18T18:27:00Z</dcterms:modified>
</cp:coreProperties>
</file>